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1D" w:rsidRDefault="006E3FD2" w:rsidP="006E3FD2">
      <w:pPr>
        <w:jc w:val="center"/>
      </w:pPr>
      <w:r>
        <w:rPr>
          <w:noProof/>
          <w:lang w:eastAsia="en-GB"/>
        </w:rPr>
        <w:drawing>
          <wp:inline distT="0" distB="0" distL="0" distR="0" wp14:anchorId="5D554603" wp14:editId="3395DADB">
            <wp:extent cx="2314575" cy="2314575"/>
            <wp:effectExtent l="0" t="0" r="9525" b="9525"/>
            <wp:docPr id="1" name="Picture 1" descr="Caritas Diocese of Portsmouth - Caritas Social Action Network - C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 Diocese of Portsmouth - Caritas Social Action Network - CS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rsidR="006E3FD2" w:rsidRDefault="006E3FD2" w:rsidP="006E3FD2">
      <w:pPr>
        <w:jc w:val="right"/>
      </w:pPr>
      <w:r>
        <w:t>1</w:t>
      </w:r>
      <w:r w:rsidR="004E206B">
        <w:t>3</w:t>
      </w:r>
      <w:bookmarkStart w:id="0" w:name="_GoBack"/>
      <w:bookmarkEnd w:id="0"/>
      <w:r w:rsidRPr="006E3FD2">
        <w:rPr>
          <w:vertAlign w:val="superscript"/>
        </w:rPr>
        <w:t>th</w:t>
      </w:r>
      <w:r>
        <w:t xml:space="preserve"> November 2020</w:t>
      </w:r>
    </w:p>
    <w:p w:rsidR="006E3FD2" w:rsidRDefault="006E3FD2" w:rsidP="006E3FD2">
      <w:pPr>
        <w:jc w:val="right"/>
      </w:pPr>
    </w:p>
    <w:p w:rsidR="006E3FD2" w:rsidRDefault="006E3FD2" w:rsidP="006E3FD2">
      <w:r>
        <w:t>Dear Parents</w:t>
      </w:r>
    </w:p>
    <w:p w:rsidR="006E3FD2" w:rsidRDefault="006E3FD2" w:rsidP="006E3FD2">
      <w:r>
        <w:t xml:space="preserve">Pope Francis </w:t>
      </w:r>
      <w:proofErr w:type="gramStart"/>
      <w:r>
        <w:t>says</w:t>
      </w:r>
      <w:proofErr w:type="gramEnd"/>
      <w:r>
        <w:t xml:space="preserve"> “a Church without charity does not exist”.  Caritas, inspired by the Gospel values and the Catholic Social Teaching, responds to disasters, promotes integral human development and advocates on the causes of poverty and conflict.  </w:t>
      </w:r>
    </w:p>
    <w:p w:rsidR="006E3FD2" w:rsidRDefault="006E3FD2" w:rsidP="006E3FD2">
      <w:r>
        <w:t>This year they are holding a Christmas appeal to provide each child looked after by Children’s Services with a present for Christmas.  They would normally ask for donations of gifts, b</w:t>
      </w:r>
      <w:r w:rsidR="00A27DF9">
        <w:t xml:space="preserve">ut in the current climate, are happy to receive </w:t>
      </w:r>
      <w:r>
        <w:t xml:space="preserve">monetary donations to enable the gifts to </w:t>
      </w:r>
      <w:proofErr w:type="gramStart"/>
      <w:r>
        <w:t>be purchased</w:t>
      </w:r>
      <w:proofErr w:type="gramEnd"/>
      <w:r>
        <w:t xml:space="preserve"> centrally.</w:t>
      </w:r>
    </w:p>
    <w:p w:rsidR="006E3FD2" w:rsidRDefault="006E3FD2" w:rsidP="006E3FD2">
      <w:r>
        <w:t>We will therefore be holding a Non-Uniform Day on Friday 4</w:t>
      </w:r>
      <w:r w:rsidRPr="006E3FD2">
        <w:rPr>
          <w:vertAlign w:val="superscript"/>
        </w:rPr>
        <w:t>th</w:t>
      </w:r>
      <w:r>
        <w:t xml:space="preserve"> December to raise money to enable Caritas to purchase Christmas presents for those children who are most in need in our community.</w:t>
      </w:r>
      <w:r w:rsidR="00A27DF9">
        <w:t xml:space="preserve">  The children will be able to wear their own clothes in exchange for £1.</w:t>
      </w:r>
    </w:p>
    <w:p w:rsidR="00A27DF9" w:rsidRDefault="00A27DF9" w:rsidP="006E3FD2">
      <w:r>
        <w:t xml:space="preserve">If, in addition to your £1 donation, you would like to provide a gift for a child between the ages of 0 and 19, we are happy to collect these presents and ensure </w:t>
      </w:r>
      <w:proofErr w:type="gramStart"/>
      <w:r>
        <w:t>they are collected by Caritas</w:t>
      </w:r>
      <w:proofErr w:type="gramEnd"/>
      <w:r>
        <w:t xml:space="preserve"> for distribution as appropriate.</w:t>
      </w:r>
    </w:p>
    <w:p w:rsidR="006E3FD2" w:rsidRDefault="006E3FD2" w:rsidP="006E3FD2">
      <w:r>
        <w:t>If you have any queries, please do not hesitate to contact the school office.</w:t>
      </w:r>
    </w:p>
    <w:p w:rsidR="006E3FD2" w:rsidRDefault="006E3FD2" w:rsidP="006E3FD2">
      <w:r>
        <w:t>Yours sincerely</w:t>
      </w:r>
    </w:p>
    <w:p w:rsidR="006E3FD2" w:rsidRDefault="006E3FD2" w:rsidP="006E3FD2"/>
    <w:p w:rsidR="006E3FD2" w:rsidRPr="006E3FD2" w:rsidRDefault="006E3FD2" w:rsidP="006E3FD2">
      <w:pPr>
        <w:rPr>
          <w:rFonts w:ascii="Lucida Handwriting" w:hAnsi="Lucida Handwriting"/>
        </w:rPr>
      </w:pPr>
      <w:r w:rsidRPr="006E3FD2">
        <w:rPr>
          <w:rFonts w:ascii="Lucida Handwriting" w:hAnsi="Lucida Handwriting"/>
        </w:rPr>
        <w:t xml:space="preserve">Mrs </w:t>
      </w:r>
      <w:proofErr w:type="spellStart"/>
      <w:r w:rsidRPr="006E3FD2">
        <w:rPr>
          <w:rFonts w:ascii="Lucida Handwriting" w:hAnsi="Lucida Handwriting"/>
        </w:rPr>
        <w:t>Ridguard</w:t>
      </w:r>
      <w:proofErr w:type="spellEnd"/>
      <w:r w:rsidRPr="006E3FD2">
        <w:rPr>
          <w:rFonts w:ascii="Lucida Handwriting" w:hAnsi="Lucida Handwriting"/>
        </w:rPr>
        <w:t>-Thomas</w:t>
      </w:r>
    </w:p>
    <w:p w:rsidR="006E3FD2" w:rsidRDefault="006E3FD2" w:rsidP="006E3FD2"/>
    <w:p w:rsidR="006E3FD2" w:rsidRDefault="006E3FD2" w:rsidP="006E3FD2">
      <w:pPr>
        <w:pStyle w:val="NoSpacing"/>
      </w:pPr>
      <w:r>
        <w:t xml:space="preserve">Mrs </w:t>
      </w:r>
      <w:proofErr w:type="spellStart"/>
      <w:r>
        <w:t>Ridguard</w:t>
      </w:r>
      <w:proofErr w:type="spellEnd"/>
      <w:r>
        <w:t>-Thomas</w:t>
      </w:r>
    </w:p>
    <w:p w:rsidR="006E3FD2" w:rsidRDefault="006E3FD2" w:rsidP="006E3FD2">
      <w:pPr>
        <w:pStyle w:val="NoSpacing"/>
      </w:pPr>
      <w:r>
        <w:t>Head of RE</w:t>
      </w:r>
    </w:p>
    <w:p w:rsidR="006E3FD2" w:rsidRDefault="006E3FD2" w:rsidP="006E3FD2"/>
    <w:sectPr w:rsidR="006E3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D2"/>
    <w:rsid w:val="004E206B"/>
    <w:rsid w:val="006E3FD2"/>
    <w:rsid w:val="00A27DF9"/>
    <w:rsid w:val="00BF3B58"/>
    <w:rsid w:val="00C52D18"/>
    <w:rsid w:val="00E3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0634"/>
  <w15:chartTrackingRefBased/>
  <w15:docId w15:val="{B8422CFA-1F42-4785-8120-9A083A8A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E3FD2"/>
    <w:pPr>
      <w:spacing w:after="0" w:line="240" w:lineRule="auto"/>
    </w:pPr>
  </w:style>
  <w:style w:type="paragraph" w:styleId="BalloonText">
    <w:name w:val="Balloon Text"/>
    <w:basedOn w:val="Normal"/>
    <w:link w:val="BalloonTextChar"/>
    <w:uiPriority w:val="99"/>
    <w:semiHidden/>
    <w:unhideWhenUsed/>
    <w:rsid w:val="00A27DF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27DF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9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Blackburn</dc:creator>
  <cp:keywords/>
  <dc:description/>
  <cp:lastModifiedBy>Fiona Blackburn</cp:lastModifiedBy>
  <cp:revision>3</cp:revision>
  <cp:lastPrinted>2020-11-12T10:55:00Z</cp:lastPrinted>
  <dcterms:created xsi:type="dcterms:W3CDTF">2020-11-12T10:43:00Z</dcterms:created>
  <dcterms:modified xsi:type="dcterms:W3CDTF">2020-11-12T14:54:00Z</dcterms:modified>
</cp:coreProperties>
</file>